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91" w:rsidRPr="00F6149A" w:rsidRDefault="00957191" w:rsidP="009571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по результатам проверки </w:t>
      </w:r>
      <w:r w:rsidR="00096B9C">
        <w:rPr>
          <w:rFonts w:ascii="Times New Roman" w:hAnsi="Times New Roman"/>
          <w:sz w:val="28"/>
          <w:szCs w:val="28"/>
        </w:rPr>
        <w:t xml:space="preserve">Алтатского сельсовета </w:t>
      </w:r>
      <w:r>
        <w:rPr>
          <w:rFonts w:ascii="Times New Roman" w:hAnsi="Times New Roman"/>
          <w:sz w:val="28"/>
          <w:szCs w:val="28"/>
        </w:rPr>
        <w:t>Пировского района.</w:t>
      </w:r>
    </w:p>
    <w:tbl>
      <w:tblPr>
        <w:tblW w:w="160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1701"/>
        <w:gridCol w:w="1276"/>
        <w:gridCol w:w="1417"/>
        <w:gridCol w:w="3544"/>
        <w:gridCol w:w="5411"/>
      </w:tblGrid>
      <w:tr w:rsidR="00957191" w:rsidRPr="00870740" w:rsidTr="0040660B">
        <w:tc>
          <w:tcPr>
            <w:tcW w:w="567" w:type="dxa"/>
            <w:vAlign w:val="center"/>
          </w:tcPr>
          <w:p w:rsidR="00957191" w:rsidRPr="009F71A7" w:rsidRDefault="00957191" w:rsidP="00406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Align w:val="center"/>
          </w:tcPr>
          <w:p w:rsidR="00957191" w:rsidRPr="009F71A7" w:rsidRDefault="00957191" w:rsidP="00406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701" w:type="dxa"/>
            <w:vAlign w:val="center"/>
          </w:tcPr>
          <w:p w:rsidR="00957191" w:rsidRPr="009F71A7" w:rsidRDefault="00957191" w:rsidP="00406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276" w:type="dxa"/>
            <w:vAlign w:val="center"/>
          </w:tcPr>
          <w:p w:rsidR="00957191" w:rsidRPr="009F71A7" w:rsidRDefault="00957191" w:rsidP="00406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17" w:type="dxa"/>
            <w:vAlign w:val="center"/>
          </w:tcPr>
          <w:p w:rsidR="00957191" w:rsidRPr="009F71A7" w:rsidRDefault="00957191" w:rsidP="00406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3544" w:type="dxa"/>
            <w:vAlign w:val="center"/>
          </w:tcPr>
          <w:p w:rsidR="00957191" w:rsidRPr="009F71A7" w:rsidRDefault="00957191" w:rsidP="00406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5411" w:type="dxa"/>
            <w:vAlign w:val="center"/>
          </w:tcPr>
          <w:p w:rsidR="00957191" w:rsidRPr="00197245" w:rsidRDefault="00957191" w:rsidP="00406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245">
              <w:rPr>
                <w:rFonts w:ascii="Times New Roman" w:hAnsi="Times New Roman"/>
                <w:sz w:val="18"/>
                <w:szCs w:val="18"/>
              </w:rPr>
              <w:t>Результат проверки</w:t>
            </w:r>
          </w:p>
        </w:tc>
      </w:tr>
      <w:tr w:rsidR="00957191" w:rsidRPr="00870740" w:rsidTr="0040660B">
        <w:trPr>
          <w:trHeight w:val="5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91" w:rsidRPr="009F71A7" w:rsidRDefault="00957191" w:rsidP="00406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91" w:rsidRPr="009F71A7" w:rsidRDefault="00096B9C" w:rsidP="00406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Алтатский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91" w:rsidRPr="009F71A7" w:rsidRDefault="00957191" w:rsidP="00406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91" w:rsidRPr="009F71A7" w:rsidRDefault="00957191" w:rsidP="00406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="00096B9C">
              <w:rPr>
                <w:rFonts w:ascii="Times New Roman" w:hAnsi="Times New Roman"/>
                <w:sz w:val="20"/>
                <w:szCs w:val="20"/>
              </w:rPr>
              <w:t>-Декабрь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91" w:rsidRPr="009F71A7" w:rsidRDefault="00096B9C" w:rsidP="00406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2012г, 6</w:t>
            </w:r>
            <w:r w:rsidR="00957191">
              <w:rPr>
                <w:rFonts w:ascii="Times New Roman" w:hAnsi="Times New Roman"/>
                <w:sz w:val="20"/>
                <w:szCs w:val="20"/>
              </w:rPr>
              <w:t xml:space="preserve"> месяцев 2013года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45" w:rsidRPr="00B61602" w:rsidRDefault="00197245" w:rsidP="001972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61602">
              <w:rPr>
                <w:rFonts w:ascii="Times New Roman" w:hAnsi="Times New Roman"/>
                <w:sz w:val="20"/>
                <w:szCs w:val="20"/>
              </w:rPr>
              <w:t>облюдение законодательства при составлении, утверждении и исполнении сельского бюджета, целевого, эффективного использования бюджетных средств за 2012 год и первое полугодие 2013 года, в том числе использования межбюджетных трансфертов их получателями в соответствии с условиями и целями, определенными при предоставлении указанных средств из краевого бюджета и проверки годового отчета.</w:t>
            </w:r>
          </w:p>
          <w:p w:rsidR="00957191" w:rsidRPr="00E47666" w:rsidRDefault="00957191" w:rsidP="0040660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45" w:rsidRPr="00197245" w:rsidRDefault="00197245" w:rsidP="001972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245">
              <w:rPr>
                <w:rFonts w:ascii="Times New Roman" w:hAnsi="Times New Roman"/>
                <w:sz w:val="18"/>
                <w:szCs w:val="18"/>
              </w:rPr>
              <w:t>По результатам проверки установлены следующие нарушения:</w:t>
            </w:r>
          </w:p>
          <w:p w:rsidR="00197245" w:rsidRPr="00197245" w:rsidRDefault="00197245" w:rsidP="0019724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993"/>
              <w:jc w:val="both"/>
              <w:rPr>
                <w:sz w:val="18"/>
                <w:szCs w:val="18"/>
              </w:rPr>
            </w:pPr>
            <w:r w:rsidRPr="00197245">
              <w:rPr>
                <w:sz w:val="18"/>
                <w:szCs w:val="18"/>
              </w:rPr>
              <w:t>Отсутствуют самостоятельные нормативные акты, принимаемые финансовым органом (администрацией сельсовета) в соответствии со статьями 217, 217.1, 219, 219.1, 221, 242 Бюджетного кодекса РФ:</w:t>
            </w:r>
          </w:p>
          <w:p w:rsidR="00197245" w:rsidRPr="00197245" w:rsidRDefault="00197245" w:rsidP="001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245">
              <w:rPr>
                <w:rFonts w:ascii="Times New Roman" w:hAnsi="Times New Roman"/>
                <w:sz w:val="18"/>
                <w:szCs w:val="18"/>
              </w:rPr>
              <w:t>- порядок формирования проекта бюджета;</w:t>
            </w:r>
          </w:p>
          <w:p w:rsidR="00197245" w:rsidRPr="00197245" w:rsidRDefault="00197245" w:rsidP="001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24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hyperlink r:id="rId8" w:history="1">
              <w:r w:rsidRPr="00197245">
                <w:rPr>
                  <w:rFonts w:ascii="Times New Roman" w:hAnsi="Times New Roman"/>
                  <w:sz w:val="18"/>
                  <w:szCs w:val="18"/>
                </w:rPr>
                <w:t>порядок</w:t>
              </w:r>
            </w:hyperlink>
            <w:r w:rsidRPr="00197245">
              <w:rPr>
                <w:rFonts w:ascii="Times New Roman" w:hAnsi="Times New Roman"/>
                <w:sz w:val="18"/>
                <w:szCs w:val="18"/>
              </w:rPr>
              <w:t xml:space="preserve"> составления и ведения сводной бюджетной росписи; </w:t>
            </w:r>
          </w:p>
          <w:p w:rsidR="00197245" w:rsidRPr="00197245" w:rsidRDefault="00197245" w:rsidP="001972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245">
              <w:rPr>
                <w:rFonts w:ascii="Times New Roman" w:hAnsi="Times New Roman"/>
                <w:sz w:val="18"/>
                <w:szCs w:val="18"/>
              </w:rPr>
              <w:t>- порядок составление и ведение кассового плана;</w:t>
            </w:r>
          </w:p>
          <w:p w:rsidR="00197245" w:rsidRPr="00197245" w:rsidRDefault="00197245" w:rsidP="001972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245">
              <w:rPr>
                <w:rFonts w:ascii="Times New Roman" w:hAnsi="Times New Roman"/>
                <w:sz w:val="18"/>
                <w:szCs w:val="18"/>
              </w:rPr>
              <w:t>- порядок исполнение бюджета по расходам;</w:t>
            </w:r>
          </w:p>
          <w:p w:rsidR="00197245" w:rsidRPr="00197245" w:rsidRDefault="00197245" w:rsidP="001972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197245">
              <w:rPr>
                <w:rFonts w:ascii="Times New Roman" w:hAnsi="Times New Roman"/>
                <w:sz w:val="18"/>
                <w:szCs w:val="18"/>
              </w:rPr>
              <w:t>- порядок исполнения бюджета по источникам финансирования дефицита бюджета;</w:t>
            </w:r>
          </w:p>
          <w:p w:rsidR="00197245" w:rsidRPr="00197245" w:rsidRDefault="00197245" w:rsidP="00197245">
            <w:pPr>
              <w:pStyle w:val="ConsNormal"/>
              <w:widowControl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245">
              <w:rPr>
                <w:rFonts w:ascii="Times New Roman" w:hAnsi="Times New Roman" w:cs="Times New Roman"/>
                <w:sz w:val="18"/>
                <w:szCs w:val="18"/>
              </w:rPr>
              <w:t>- порядок завершения операций по исполнению бюджета;</w:t>
            </w:r>
          </w:p>
          <w:p w:rsidR="00197245" w:rsidRPr="00197245" w:rsidRDefault="00197245" w:rsidP="00197245">
            <w:pPr>
              <w:pStyle w:val="ConsNormal"/>
              <w:widowControl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245">
              <w:rPr>
                <w:rFonts w:ascii="Times New Roman" w:hAnsi="Times New Roman" w:cs="Times New Roman"/>
                <w:sz w:val="18"/>
                <w:szCs w:val="18"/>
              </w:rPr>
              <w:t>- порядка составления, утверждения и ведение бюджетной сметы.</w:t>
            </w:r>
          </w:p>
          <w:p w:rsidR="00197245" w:rsidRPr="00197245" w:rsidRDefault="00197245" w:rsidP="00197245">
            <w:pPr>
              <w:pStyle w:val="ConsPlusTitle"/>
              <w:widowControl/>
              <w:ind w:firstLine="709"/>
              <w:jc w:val="both"/>
              <w:outlineLvl w:val="0"/>
              <w:rPr>
                <w:b w:val="0"/>
                <w:bCs w:val="0"/>
                <w:sz w:val="18"/>
                <w:szCs w:val="18"/>
              </w:rPr>
            </w:pPr>
            <w:r w:rsidRPr="00197245">
              <w:rPr>
                <w:b w:val="0"/>
                <w:bCs w:val="0"/>
                <w:sz w:val="18"/>
                <w:szCs w:val="18"/>
              </w:rPr>
              <w:t>- порядка исполнения доходов и расходов бюджета;</w:t>
            </w:r>
          </w:p>
          <w:p w:rsidR="00197245" w:rsidRPr="00197245" w:rsidRDefault="00197245" w:rsidP="0019724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993"/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197245">
              <w:rPr>
                <w:color w:val="000000"/>
                <w:sz w:val="18"/>
                <w:szCs w:val="18"/>
              </w:rPr>
              <w:t>В нарушение статьи 184.2 БК РФ к проекту решения о бюджете на 2012 и 2013 годы не представлены:</w:t>
            </w:r>
          </w:p>
          <w:p w:rsidR="00197245" w:rsidRPr="00197245" w:rsidRDefault="00197245" w:rsidP="00197245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sz w:val="18"/>
                <w:szCs w:val="18"/>
              </w:rPr>
            </w:pPr>
            <w:r w:rsidRPr="00197245">
              <w:rPr>
                <w:color w:val="000000"/>
                <w:sz w:val="18"/>
                <w:szCs w:val="18"/>
              </w:rPr>
              <w:t xml:space="preserve">- верхний предел государственного (муниципального) долга на конец очередного финансового года </w:t>
            </w:r>
            <w:r w:rsidRPr="00197245">
              <w:rPr>
                <w:rFonts w:eastAsiaTheme="minorHAnsi"/>
                <w:sz w:val="18"/>
                <w:szCs w:val="18"/>
              </w:rPr>
              <w:t>(на конец очередного финансового года и конец каждого года планового периода) за 2012 год и плановый период 2013 и 2014 годов;</w:t>
            </w:r>
          </w:p>
          <w:p w:rsidR="00197245" w:rsidRPr="00197245" w:rsidRDefault="00197245" w:rsidP="00197245">
            <w:pPr>
              <w:pStyle w:val="a3"/>
              <w:autoSpaceDE w:val="0"/>
              <w:autoSpaceDN w:val="0"/>
              <w:adjustRightInd w:val="0"/>
              <w:ind w:left="0" w:firstLine="851"/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197245">
              <w:rPr>
                <w:color w:val="000000"/>
                <w:sz w:val="18"/>
                <w:szCs w:val="18"/>
              </w:rPr>
              <w:t>- среднесрочный финансовый план;</w:t>
            </w:r>
          </w:p>
          <w:p w:rsidR="00197245" w:rsidRPr="00197245" w:rsidRDefault="00197245" w:rsidP="0019724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993"/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197245">
              <w:rPr>
                <w:color w:val="000000"/>
                <w:sz w:val="18"/>
                <w:szCs w:val="18"/>
              </w:rPr>
              <w:t>В нарушение статьи 184.1 БК РФ в решениях о бюджете на 2012 и 2013 годы не утверждены:</w:t>
            </w:r>
          </w:p>
          <w:p w:rsidR="00197245" w:rsidRPr="00197245" w:rsidRDefault="00197245" w:rsidP="00197245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sz w:val="18"/>
                <w:szCs w:val="18"/>
              </w:rPr>
            </w:pPr>
            <w:r w:rsidRPr="00197245">
              <w:rPr>
                <w:sz w:val="18"/>
                <w:szCs w:val="18"/>
              </w:rPr>
              <w:t>- общий объем бюджетных ассигнований, направляемых на исполнение публичных нормативных обязательств;</w:t>
            </w:r>
          </w:p>
          <w:p w:rsidR="00197245" w:rsidRPr="00197245" w:rsidRDefault="00197245" w:rsidP="00197245">
            <w:pPr>
              <w:pStyle w:val="a3"/>
              <w:autoSpaceDE w:val="0"/>
              <w:autoSpaceDN w:val="0"/>
              <w:adjustRightInd w:val="0"/>
              <w:ind w:left="0" w:hanging="720"/>
              <w:jc w:val="both"/>
              <w:rPr>
                <w:sz w:val="18"/>
                <w:szCs w:val="18"/>
              </w:rPr>
            </w:pPr>
            <w:r w:rsidRPr="00197245">
              <w:rPr>
                <w:sz w:val="18"/>
                <w:szCs w:val="18"/>
              </w:rPr>
              <w:t>- верхний предел муниципального внутреннего долга.</w:t>
            </w:r>
          </w:p>
          <w:p w:rsidR="00197245" w:rsidRPr="00197245" w:rsidRDefault="00197245" w:rsidP="00197245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ind w:left="0" w:firstLine="993"/>
              <w:jc w:val="both"/>
              <w:rPr>
                <w:sz w:val="18"/>
                <w:szCs w:val="18"/>
              </w:rPr>
            </w:pPr>
            <w:r w:rsidRPr="00197245">
              <w:rPr>
                <w:sz w:val="18"/>
                <w:szCs w:val="18"/>
              </w:rPr>
              <w:t>В нарушение статьи 52 Федерального закона от 06.10.2003 № 131-ФЗ «Об общих принципах организации местного самоуправления в Российской Федерации» не публиковались ежеквартальные сведения о ходе исполнения местного бюджета о численности муниципальных служащих, работников муниципальных учреждений с указанием фактических затрат на их денежное содержание.</w:t>
            </w:r>
          </w:p>
          <w:p w:rsidR="00197245" w:rsidRPr="00197245" w:rsidRDefault="00197245" w:rsidP="00197245">
            <w:pPr>
              <w:pStyle w:val="a3"/>
              <w:numPr>
                <w:ilvl w:val="0"/>
                <w:numId w:val="1"/>
              </w:numPr>
              <w:tabs>
                <w:tab w:val="left" w:pos="339"/>
              </w:tabs>
              <w:ind w:left="0" w:firstLine="993"/>
              <w:jc w:val="both"/>
              <w:rPr>
                <w:sz w:val="18"/>
                <w:szCs w:val="18"/>
              </w:rPr>
            </w:pPr>
            <w:r w:rsidRPr="00197245">
              <w:rPr>
                <w:sz w:val="18"/>
                <w:szCs w:val="18"/>
              </w:rPr>
              <w:lastRenderedPageBreak/>
              <w:t>В нарушение статьи 5 БК РФ решения о бюджете не публиковались в течение 10 дней со дня подписания.</w:t>
            </w:r>
          </w:p>
          <w:p w:rsidR="00197245" w:rsidRPr="00197245" w:rsidRDefault="00197245" w:rsidP="0019724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436"/>
              <w:jc w:val="both"/>
              <w:rPr>
                <w:sz w:val="18"/>
                <w:szCs w:val="18"/>
              </w:rPr>
            </w:pPr>
            <w:r w:rsidRPr="00197245">
              <w:rPr>
                <w:sz w:val="18"/>
                <w:szCs w:val="18"/>
              </w:rPr>
              <w:t>В нарушение статьи 217.1 БК РФ не составляется кассовый план.</w:t>
            </w:r>
          </w:p>
          <w:p w:rsidR="00197245" w:rsidRPr="00197245" w:rsidRDefault="00197245" w:rsidP="0019724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436"/>
              <w:jc w:val="both"/>
              <w:rPr>
                <w:sz w:val="18"/>
                <w:szCs w:val="18"/>
              </w:rPr>
            </w:pPr>
            <w:r w:rsidRPr="00197245">
              <w:rPr>
                <w:sz w:val="18"/>
                <w:szCs w:val="18"/>
              </w:rPr>
              <w:t>В нарушение п. 6 Приказа Минфина РФ от 20.11.2007г. №112н:</w:t>
            </w:r>
          </w:p>
          <w:p w:rsidR="00197245" w:rsidRPr="00197245" w:rsidRDefault="00197245" w:rsidP="001972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197245">
              <w:rPr>
                <w:sz w:val="18"/>
                <w:szCs w:val="18"/>
              </w:rPr>
              <w:t>- не составлялся проект бюджетной сметы;</w:t>
            </w:r>
          </w:p>
          <w:p w:rsidR="00197245" w:rsidRPr="00197245" w:rsidRDefault="00197245" w:rsidP="0019724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197245">
              <w:rPr>
                <w:sz w:val="18"/>
                <w:szCs w:val="18"/>
              </w:rPr>
              <w:t>- отсутствуют расчеты к сметам:</w:t>
            </w:r>
          </w:p>
          <w:p w:rsidR="00197245" w:rsidRPr="00197245" w:rsidRDefault="00197245" w:rsidP="00197245">
            <w:pPr>
              <w:spacing w:after="0" w:line="240" w:lineRule="auto"/>
              <w:ind w:firstLine="14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7245">
              <w:rPr>
                <w:rFonts w:ascii="Times New Roman" w:hAnsi="Times New Roman"/>
                <w:sz w:val="18"/>
                <w:szCs w:val="18"/>
              </w:rPr>
              <w:t>-</w:t>
            </w:r>
            <w:r w:rsidRPr="001972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бюджетной смете по воинскому учету на 2012 год на сумму 25,59 тыс. рублей (в том числе КОСГУ 211 – 19,65 тыс. рублей, КОСГУ 213 – 5,94 тыс. рублей);</w:t>
            </w:r>
          </w:p>
          <w:p w:rsidR="00197245" w:rsidRPr="00197245" w:rsidRDefault="00197245" w:rsidP="00197245">
            <w:pPr>
              <w:spacing w:after="0" w:line="240" w:lineRule="auto"/>
              <w:ind w:firstLine="14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7245">
              <w:rPr>
                <w:rFonts w:ascii="Times New Roman" w:hAnsi="Times New Roman"/>
                <w:color w:val="000000"/>
                <w:sz w:val="18"/>
                <w:szCs w:val="18"/>
              </w:rPr>
              <w:t>- к бюджетной смете по дорожному хозяйству (дорожным фондам) на 2013 год на сумму 36,1 тыс. рублей.</w:t>
            </w:r>
          </w:p>
          <w:p w:rsidR="00197245" w:rsidRPr="00197245" w:rsidRDefault="00197245" w:rsidP="001972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972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8. </w:t>
            </w:r>
            <w:r w:rsidRPr="00197245">
              <w:rPr>
                <w:rFonts w:ascii="Times New Roman" w:hAnsi="Times New Roman"/>
                <w:sz w:val="18"/>
                <w:szCs w:val="18"/>
              </w:rPr>
              <w:t>В нарушении Решения Алтатского сельского совета депутатов от 28.03.2008г. №14-4 «Об оплате труда работников сельских муниципальных учреждений» за проверяемый период производилась следующие стимулирующие надбавки:</w:t>
            </w:r>
          </w:p>
          <w:p w:rsidR="00197245" w:rsidRPr="00197245" w:rsidRDefault="00197245" w:rsidP="001972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97245">
              <w:rPr>
                <w:rFonts w:ascii="Times New Roman" w:hAnsi="Times New Roman"/>
                <w:sz w:val="18"/>
                <w:szCs w:val="18"/>
              </w:rPr>
              <w:t>- «за работы, не входящие в основной круг обязанностей» водителю автомобиля УАЗ 220694-04 Абраменко М.Г. в размере 90% от оклада ежемесячно. Не правомерное использование средств составило 83363,52 рублей;</w:t>
            </w:r>
          </w:p>
          <w:p w:rsidR="00197245" w:rsidRPr="00197245" w:rsidRDefault="00197245" w:rsidP="001972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97245">
              <w:rPr>
                <w:rFonts w:ascii="Times New Roman" w:hAnsi="Times New Roman"/>
                <w:sz w:val="18"/>
                <w:szCs w:val="18"/>
              </w:rPr>
              <w:t>- с 01.10.2013г. надбавка «за расширение зоны обслуживания» водителю автомобиля УАЗ 220694-04 Абраменко М.Г. в размере 20% от оклада ежемесячно. За 2 месяца текущего года неправомерное использование средств составило 2333,44 рублей;</w:t>
            </w:r>
          </w:p>
          <w:p w:rsidR="00197245" w:rsidRPr="00197245" w:rsidRDefault="00197245" w:rsidP="001972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97245">
              <w:rPr>
                <w:rFonts w:ascii="Times New Roman" w:hAnsi="Times New Roman"/>
                <w:sz w:val="18"/>
                <w:szCs w:val="18"/>
              </w:rPr>
              <w:t>- в штатном расписании с 01.10.2012г. «за работу в ночное время» истопнику 2 разряда выплачивалось в размере 40%.</w:t>
            </w:r>
          </w:p>
          <w:p w:rsidR="00197245" w:rsidRPr="00197245" w:rsidRDefault="00197245" w:rsidP="001972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7191" w:rsidRPr="00197245" w:rsidRDefault="00957191" w:rsidP="00197245">
            <w:pPr>
              <w:pStyle w:val="a3"/>
              <w:autoSpaceDE w:val="0"/>
              <w:autoSpaceDN w:val="0"/>
              <w:adjustRightInd w:val="0"/>
              <w:ind w:left="0" w:firstLine="851"/>
              <w:jc w:val="both"/>
              <w:outlineLvl w:val="0"/>
              <w:rPr>
                <w:sz w:val="18"/>
                <w:szCs w:val="18"/>
              </w:rPr>
            </w:pPr>
          </w:p>
        </w:tc>
      </w:tr>
    </w:tbl>
    <w:p w:rsidR="00957191" w:rsidRDefault="00957191" w:rsidP="00957191"/>
    <w:p w:rsidR="00EB58BD" w:rsidRPr="00957191" w:rsidRDefault="00957191">
      <w:pPr>
        <w:rPr>
          <w:rFonts w:ascii="Times New Roman" w:hAnsi="Times New Roman"/>
        </w:rPr>
      </w:pPr>
      <w:r w:rsidRPr="000C0E15">
        <w:rPr>
          <w:rFonts w:ascii="Times New Roman" w:hAnsi="Times New Roman"/>
        </w:rPr>
        <w:t>Краснощекова М.А. 33-9-44</w:t>
      </w:r>
    </w:p>
    <w:sectPr w:rsidR="00EB58BD" w:rsidRPr="00957191" w:rsidSect="00E47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9CA" w:rsidRDefault="002959CA" w:rsidP="00197245">
      <w:pPr>
        <w:spacing w:after="0" w:line="240" w:lineRule="auto"/>
      </w:pPr>
      <w:r>
        <w:separator/>
      </w:r>
    </w:p>
  </w:endnote>
  <w:endnote w:type="continuationSeparator" w:id="1">
    <w:p w:rsidR="002959CA" w:rsidRDefault="002959CA" w:rsidP="0019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9CA" w:rsidRDefault="002959CA" w:rsidP="00197245">
      <w:pPr>
        <w:spacing w:after="0" w:line="240" w:lineRule="auto"/>
      </w:pPr>
      <w:r>
        <w:separator/>
      </w:r>
    </w:p>
  </w:footnote>
  <w:footnote w:type="continuationSeparator" w:id="1">
    <w:p w:rsidR="002959CA" w:rsidRDefault="002959CA" w:rsidP="00197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5218D"/>
    <w:multiLevelType w:val="hybridMultilevel"/>
    <w:tmpl w:val="B30EB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191"/>
    <w:rsid w:val="00096B9C"/>
    <w:rsid w:val="000B098A"/>
    <w:rsid w:val="00197245"/>
    <w:rsid w:val="002959CA"/>
    <w:rsid w:val="00741500"/>
    <w:rsid w:val="00957191"/>
    <w:rsid w:val="00EB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97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9724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9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2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9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72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FC0917BE68583B78D8D8E0E6F358620EEB430AAB5C351DD25914033205B854D4E1C2D96C2B31FC9c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C6D02A-6737-4A2B-9BEF-B57E44D2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2013-12-18T03:15:00Z</dcterms:created>
  <dcterms:modified xsi:type="dcterms:W3CDTF">2013-12-18T03:36:00Z</dcterms:modified>
</cp:coreProperties>
</file>